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589" w:rsidRDefault="008D2589" w:rsidP="008D2589">
      <w:pPr>
        <w:pStyle w:val="a3"/>
        <w:ind w:leftChars="0"/>
        <w:rPr>
          <w:rFonts w:ascii="標楷體" w:eastAsia="標楷體" w:hAnsi="標楷體"/>
        </w:rPr>
      </w:pPr>
    </w:p>
    <w:p w:rsidR="008D2589" w:rsidRDefault="008D2589" w:rsidP="008D2589">
      <w:pPr>
        <w:ind w:right="120"/>
        <w:jc w:val="center"/>
        <w:rPr>
          <w:rFonts w:ascii="標楷體" w:eastAsia="標楷體" w:hAnsi="標楷體"/>
          <w:sz w:val="40"/>
          <w:szCs w:val="40"/>
        </w:rPr>
      </w:pPr>
    </w:p>
    <w:p w:rsidR="008D2589" w:rsidRDefault="008D2589" w:rsidP="008D2589">
      <w:pPr>
        <w:ind w:right="120"/>
        <w:jc w:val="center"/>
        <w:rPr>
          <w:rFonts w:ascii="標楷體" w:eastAsia="標楷體" w:hAnsi="標楷體"/>
          <w:sz w:val="40"/>
          <w:szCs w:val="40"/>
        </w:rPr>
      </w:pPr>
    </w:p>
    <w:p w:rsidR="008D2589" w:rsidRPr="008D2589" w:rsidRDefault="008D2589" w:rsidP="008D2589">
      <w:pPr>
        <w:ind w:right="120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8D2589">
        <w:rPr>
          <w:rFonts w:ascii="標楷體" w:eastAsia="標楷體" w:hAnsi="標楷體" w:hint="eastAsia"/>
          <w:sz w:val="40"/>
          <w:szCs w:val="40"/>
        </w:rPr>
        <w:t>國立</w:t>
      </w:r>
      <w:r w:rsidR="002F1C81">
        <w:rPr>
          <w:rFonts w:ascii="標楷體" w:eastAsia="標楷體" w:hAnsi="標楷體" w:hint="eastAsia"/>
          <w:sz w:val="40"/>
          <w:szCs w:val="40"/>
        </w:rPr>
        <w:t>陽明</w:t>
      </w:r>
      <w:r w:rsidRPr="008D2589">
        <w:rPr>
          <w:rFonts w:ascii="標楷體" w:eastAsia="標楷體" w:hAnsi="標楷體" w:hint="eastAsia"/>
          <w:sz w:val="40"/>
          <w:szCs w:val="40"/>
        </w:rPr>
        <w:t>交通大學衍生新創事業</w:t>
      </w:r>
      <w:r w:rsidR="002F1C81">
        <w:rPr>
          <w:rFonts w:ascii="標楷體" w:eastAsia="標楷體" w:hAnsi="標楷體" w:hint="eastAsia"/>
          <w:sz w:val="40"/>
          <w:szCs w:val="40"/>
        </w:rPr>
        <w:t>營運</w:t>
      </w:r>
      <w:r w:rsidRPr="008D2589">
        <w:rPr>
          <w:rFonts w:ascii="標楷體" w:eastAsia="標楷體" w:hAnsi="標楷體" w:hint="eastAsia"/>
          <w:sz w:val="40"/>
          <w:szCs w:val="40"/>
        </w:rPr>
        <w:t>計畫書</w:t>
      </w:r>
    </w:p>
    <w:p w:rsidR="008D2589" w:rsidRDefault="008D2589" w:rsidP="008D2589">
      <w:pPr>
        <w:snapToGrid w:val="0"/>
        <w:ind w:leftChars="975" w:left="2340" w:rightChars="1050" w:right="2520"/>
        <w:jc w:val="both"/>
        <w:rPr>
          <w:rFonts w:ascii="標楷體" w:eastAsia="標楷體" w:hAnsi="標楷體"/>
          <w:color w:val="000000"/>
        </w:rPr>
      </w:pPr>
    </w:p>
    <w:p w:rsidR="008D2589" w:rsidRDefault="008D2589" w:rsidP="008D2589">
      <w:pPr>
        <w:ind w:right="120"/>
        <w:rPr>
          <w:rFonts w:ascii="標楷體" w:eastAsia="標楷體" w:hAnsi="標楷體"/>
          <w:color w:val="000000"/>
        </w:rPr>
      </w:pPr>
    </w:p>
    <w:p w:rsidR="008D2589" w:rsidRPr="008D2589" w:rsidRDefault="008D2589" w:rsidP="008D2589">
      <w:pPr>
        <w:pStyle w:val="a4"/>
        <w:spacing w:line="440" w:lineRule="exact"/>
        <w:rPr>
          <w:rFonts w:ascii="標楷體" w:eastAsia="標楷體" w:hAnsi="標楷體"/>
          <w:b/>
          <w:color w:val="000000"/>
          <w:sz w:val="32"/>
          <w:szCs w:val="32"/>
          <w:lang w:eastAsia="zh-TW"/>
        </w:rPr>
      </w:pPr>
    </w:p>
    <w:p w:rsidR="008D2589" w:rsidRDefault="008D2589" w:rsidP="008D2589">
      <w:pPr>
        <w:ind w:leftChars="975" w:left="2340" w:right="120"/>
        <w:rPr>
          <w:rFonts w:ascii="標楷體" w:eastAsia="標楷體" w:hAnsi="標楷體"/>
          <w:color w:val="000000"/>
        </w:rPr>
      </w:pPr>
    </w:p>
    <w:p w:rsidR="008D2589" w:rsidRDefault="008D2589" w:rsidP="008D2589">
      <w:pPr>
        <w:ind w:right="120"/>
        <w:rPr>
          <w:rFonts w:ascii="標楷體" w:eastAsia="標楷體" w:hAnsi="標楷體"/>
          <w:color w:val="000000"/>
          <w:sz w:val="32"/>
          <w:szCs w:val="32"/>
        </w:rPr>
      </w:pPr>
    </w:p>
    <w:p w:rsidR="008D2589" w:rsidRDefault="001438D7" w:rsidP="00242A44">
      <w:pPr>
        <w:spacing w:beforeLines="100" w:before="360" w:afterLines="100" w:after="360"/>
        <w:ind w:leftChars="650" w:left="1560" w:right="119" w:firstLine="2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公司/</w:t>
      </w:r>
      <w:r w:rsidR="008D2589">
        <w:rPr>
          <w:rFonts w:ascii="標楷體" w:eastAsia="標楷體" w:hAnsi="標楷體" w:hint="eastAsia"/>
          <w:color w:val="000000"/>
          <w:sz w:val="36"/>
          <w:szCs w:val="36"/>
        </w:rPr>
        <w:t>創業團隊</w:t>
      </w:r>
      <w:r w:rsidR="008D2589">
        <w:rPr>
          <w:rFonts w:ascii="標楷體" w:eastAsia="標楷體" w:hAnsi="標楷體"/>
          <w:color w:val="000000"/>
          <w:sz w:val="36"/>
          <w:szCs w:val="36"/>
        </w:rPr>
        <w:t>：_______________________</w:t>
      </w:r>
    </w:p>
    <w:p w:rsidR="003B5553" w:rsidRDefault="003B5553" w:rsidP="00242A44">
      <w:pPr>
        <w:spacing w:beforeLines="100" w:before="360" w:afterLines="100" w:after="360"/>
        <w:ind w:leftChars="650" w:left="1560" w:right="119" w:firstLine="2"/>
        <w:rPr>
          <w:rFonts w:ascii="標楷體" w:eastAsia="標楷體" w:hAnsi="標楷體"/>
          <w:color w:val="000000"/>
          <w:sz w:val="36"/>
          <w:szCs w:val="36"/>
        </w:rPr>
      </w:pPr>
      <w:r w:rsidRPr="003B5553">
        <w:rPr>
          <w:rFonts w:ascii="標楷體" w:eastAsia="標楷體" w:hAnsi="標楷體" w:hint="eastAsia"/>
          <w:color w:val="000000"/>
          <w:sz w:val="36"/>
          <w:szCs w:val="36"/>
        </w:rPr>
        <w:t>核心技術</w:t>
      </w:r>
      <w:r>
        <w:rPr>
          <w:rFonts w:ascii="標楷體" w:eastAsia="標楷體" w:hAnsi="標楷體"/>
          <w:color w:val="000000"/>
          <w:sz w:val="36"/>
          <w:szCs w:val="36"/>
        </w:rPr>
        <w:t>：_______________________</w:t>
      </w:r>
    </w:p>
    <w:p w:rsidR="008D2589" w:rsidRPr="001B5CDA" w:rsidRDefault="008D2589" w:rsidP="00242A44">
      <w:pPr>
        <w:spacing w:beforeLines="100" w:before="360" w:afterLines="100" w:after="360"/>
        <w:ind w:leftChars="650" w:left="1560" w:right="119" w:firstLine="2"/>
        <w:rPr>
          <w:rFonts w:ascii="標楷體" w:eastAsia="標楷體" w:hAnsi="標楷體"/>
          <w:color w:val="D9D9D9" w:themeColor="background1" w:themeShade="D9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指導老師</w:t>
      </w:r>
      <w:r>
        <w:rPr>
          <w:rFonts w:ascii="標楷體" w:eastAsia="標楷體" w:hAnsi="標楷體"/>
          <w:color w:val="000000"/>
          <w:sz w:val="36"/>
          <w:szCs w:val="36"/>
        </w:rPr>
        <w:t>：_________________</w:t>
      </w:r>
      <w:r w:rsidR="00242A44" w:rsidRPr="001B5CDA">
        <w:rPr>
          <w:rFonts w:ascii="標楷體" w:eastAsia="標楷體" w:hAnsi="標楷體" w:hint="eastAsia"/>
          <w:color w:val="D9D9D9" w:themeColor="background1" w:themeShade="D9"/>
          <w:sz w:val="36"/>
          <w:szCs w:val="36"/>
        </w:rPr>
        <w:t>(無則免填)</w:t>
      </w:r>
    </w:p>
    <w:p w:rsidR="008D2589" w:rsidRDefault="008D2589" w:rsidP="008D2589">
      <w:pPr>
        <w:ind w:right="12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8D2589" w:rsidRDefault="008D2589" w:rsidP="008D2589">
      <w:pPr>
        <w:ind w:right="12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8D2589" w:rsidRDefault="008D2589" w:rsidP="008D2589">
      <w:pPr>
        <w:ind w:right="120"/>
        <w:jc w:val="center"/>
        <w:rPr>
          <w:rFonts w:ascii="標楷體" w:eastAsia="標楷體" w:hAnsi="標楷體"/>
          <w:color w:val="000000"/>
          <w:sz w:val="32"/>
          <w:szCs w:val="28"/>
        </w:rPr>
      </w:pPr>
      <w:r>
        <w:rPr>
          <w:rFonts w:ascii="標楷體" w:eastAsia="標楷體" w:hAnsi="標楷體"/>
          <w:color w:val="000000"/>
          <w:sz w:val="32"/>
          <w:szCs w:val="28"/>
        </w:rPr>
        <w:t>中華民國</w:t>
      </w:r>
      <w:r>
        <w:rPr>
          <w:rFonts w:ascii="標楷體" w:eastAsia="標楷體" w:hAnsi="標楷體" w:hint="eastAsia"/>
          <w:color w:val="000000"/>
          <w:sz w:val="32"/>
          <w:szCs w:val="28"/>
        </w:rPr>
        <w:t xml:space="preserve">      </w:t>
      </w:r>
      <w:r>
        <w:rPr>
          <w:rFonts w:ascii="標楷體" w:eastAsia="標楷體" w:hAnsi="標楷體"/>
          <w:color w:val="000000"/>
          <w:sz w:val="32"/>
          <w:szCs w:val="28"/>
        </w:rPr>
        <w:t>年     月      日</w:t>
      </w:r>
    </w:p>
    <w:p w:rsidR="008D2589" w:rsidRDefault="008D2589" w:rsidP="008D2589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8D2589" w:rsidRDefault="008D2589" w:rsidP="008D2589">
      <w:pPr>
        <w:spacing w:line="400" w:lineRule="exact"/>
        <w:rPr>
          <w:rFonts w:ascii="標楷體" w:eastAsia="標楷體" w:hAnsi="標楷體" w:cs="Arial"/>
          <w:color w:val="000000"/>
        </w:rPr>
      </w:pPr>
    </w:p>
    <w:p w:rsidR="008D2589" w:rsidRDefault="008D2589" w:rsidP="008D2589">
      <w:pPr>
        <w:spacing w:line="400" w:lineRule="exact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 w:hint="eastAsia"/>
          <w:color w:val="000000"/>
        </w:rPr>
        <w:t>注意:</w:t>
      </w:r>
      <w:r>
        <w:rPr>
          <w:rFonts w:ascii="標楷體" w:eastAsia="標楷體" w:hAnsi="標楷體" w:cs="Arial"/>
          <w:color w:val="000000"/>
        </w:rPr>
        <w:t>本計</w:t>
      </w:r>
      <w:r>
        <w:rPr>
          <w:rFonts w:ascii="標楷體" w:eastAsia="標楷體" w:hAnsi="標楷體" w:cs="Arial" w:hint="eastAsia"/>
          <w:color w:val="000000"/>
        </w:rPr>
        <w:t>畫</w:t>
      </w:r>
      <w:r>
        <w:rPr>
          <w:rFonts w:ascii="標楷體" w:eastAsia="標楷體" w:hAnsi="標楷體" w:cs="Arial"/>
          <w:color w:val="000000"/>
        </w:rPr>
        <w:t>書撰寫格式為 A4 紙、12 級以上字體、</w:t>
      </w:r>
      <w:r>
        <w:rPr>
          <w:rFonts w:ascii="標楷體" w:eastAsia="標楷體" w:hAnsi="標楷體" w:cs="Arial" w:hint="eastAsia"/>
          <w:color w:val="000000"/>
        </w:rPr>
        <w:t>撰寫勿</w:t>
      </w:r>
      <w:r>
        <w:rPr>
          <w:rFonts w:ascii="標楷體" w:eastAsia="標楷體" w:hAnsi="標楷體" w:cs="Arial"/>
          <w:color w:val="000000"/>
        </w:rPr>
        <w:t xml:space="preserve">超過 </w:t>
      </w:r>
      <w:r>
        <w:rPr>
          <w:rFonts w:ascii="標楷體" w:eastAsia="標楷體" w:hAnsi="標楷體" w:cs="Arial" w:hint="eastAsia"/>
          <w:color w:val="000000"/>
        </w:rPr>
        <w:t>20</w:t>
      </w:r>
      <w:r>
        <w:rPr>
          <w:rFonts w:ascii="標楷體" w:eastAsia="標楷體" w:hAnsi="標楷體" w:cs="Arial"/>
          <w:color w:val="000000"/>
        </w:rPr>
        <w:t xml:space="preserve"> 頁</w:t>
      </w:r>
      <w:r>
        <w:rPr>
          <w:rFonts w:ascii="標楷體" w:eastAsia="標楷體" w:hAnsi="標楷體" w:cs="Arial" w:hint="eastAsia"/>
          <w:color w:val="000000"/>
        </w:rPr>
        <w:t>，裝訂成冊，</w:t>
      </w:r>
      <w:r>
        <w:rPr>
          <w:rFonts w:ascii="標楷體" w:eastAsia="標楷體" w:hAnsi="標楷體" w:cs="Arial"/>
          <w:color w:val="000000"/>
        </w:rPr>
        <w:t>下列</w:t>
      </w:r>
      <w:r>
        <w:rPr>
          <w:rFonts w:ascii="標楷體" w:eastAsia="標楷體" w:hAnsi="標楷體" w:cs="Arial" w:hint="eastAsia"/>
          <w:color w:val="000000"/>
        </w:rPr>
        <w:t>大綱</w:t>
      </w:r>
      <w:r>
        <w:rPr>
          <w:rFonts w:ascii="標楷體" w:eastAsia="標楷體" w:hAnsi="標楷體" w:cs="Arial"/>
          <w:color w:val="000000"/>
        </w:rPr>
        <w:t>供參考。</w:t>
      </w:r>
    </w:p>
    <w:p w:rsidR="008D2589" w:rsidRDefault="008D2589" w:rsidP="008D2589">
      <w:pPr>
        <w:spacing w:line="400" w:lineRule="exact"/>
        <w:rPr>
          <w:rFonts w:ascii="標楷體" w:eastAsia="標楷體" w:hAnsi="標楷體" w:cs="Arial"/>
          <w:color w:val="000000"/>
        </w:rPr>
      </w:pPr>
    </w:p>
    <w:p w:rsidR="008D2589" w:rsidRPr="00EA109C" w:rsidRDefault="008D2589" w:rsidP="008D2589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 w:rsidRPr="00EA109C">
        <w:rPr>
          <w:rFonts w:ascii="標楷體" w:eastAsia="標楷體" w:hAnsi="標楷體" w:hint="eastAsia"/>
          <w:b/>
          <w:sz w:val="36"/>
          <w:szCs w:val="36"/>
          <w:u w:val="single"/>
        </w:rPr>
        <w:t>目     錄</w:t>
      </w:r>
    </w:p>
    <w:p w:rsidR="008D2589" w:rsidRPr="00EA109C" w:rsidRDefault="008D2589" w:rsidP="008D2589">
      <w:pPr>
        <w:spacing w:line="400" w:lineRule="exact"/>
        <w:rPr>
          <w:rFonts w:ascii="標楷體" w:eastAsia="標楷體" w:hAnsi="標楷體"/>
        </w:rPr>
      </w:pPr>
    </w:p>
    <w:p w:rsidR="008D2589" w:rsidRPr="00EA109C" w:rsidRDefault="008D2589" w:rsidP="008D2589">
      <w:pPr>
        <w:spacing w:line="400" w:lineRule="exact"/>
        <w:rPr>
          <w:rFonts w:ascii="標楷體" w:eastAsia="標楷體" w:hAnsi="標楷體"/>
        </w:rPr>
      </w:pPr>
      <w:r w:rsidRPr="00EA109C">
        <w:rPr>
          <w:rFonts w:ascii="標楷體" w:eastAsia="標楷體" w:hAnsi="標楷體" w:hint="eastAsia"/>
        </w:rPr>
        <w:t>營運計畫書摘要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8D2589" w:rsidRPr="00EA109C">
        <w:rPr>
          <w:rFonts w:ascii="標楷體" w:eastAsia="標楷體" w:hAnsi="標楷體" w:hint="eastAsia"/>
        </w:rPr>
        <w:t>創業機會與構想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D2589" w:rsidRPr="00EA109C">
        <w:rPr>
          <w:rFonts w:ascii="標楷體" w:eastAsia="標楷體" w:hAnsi="標楷體" w:hint="eastAsia"/>
        </w:rPr>
        <w:t>過去的創業學習經驗</w:t>
      </w:r>
    </w:p>
    <w:p w:rsidR="008D2589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D2589" w:rsidRPr="00EA109C">
        <w:rPr>
          <w:rFonts w:ascii="標楷體" w:eastAsia="標楷體" w:hAnsi="標楷體" w:hint="eastAsia"/>
        </w:rPr>
        <w:t>創業構想</w:t>
      </w:r>
    </w:p>
    <w:p w:rsidR="008D2589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040AE1">
        <w:rPr>
          <w:rFonts w:ascii="標楷體" w:eastAsia="標楷體" w:hAnsi="標楷體" w:hint="eastAsia"/>
        </w:rPr>
        <w:t>核心技術(</w:t>
      </w:r>
      <w:r w:rsidR="008D2589" w:rsidRPr="00EA109C">
        <w:rPr>
          <w:rFonts w:ascii="標楷體" w:eastAsia="標楷體" w:hAnsi="標楷體" w:hint="eastAsia"/>
        </w:rPr>
        <w:t>產品與服務</w:t>
      </w:r>
      <w:r w:rsidR="00040AE1">
        <w:rPr>
          <w:rFonts w:ascii="標楷體" w:eastAsia="標楷體" w:hAnsi="標楷體" w:hint="eastAsia"/>
        </w:rPr>
        <w:t>)</w:t>
      </w:r>
      <w:r w:rsidR="008D2589" w:rsidRPr="00EA109C">
        <w:rPr>
          <w:rFonts w:ascii="標楷體" w:eastAsia="標楷體" w:hAnsi="標楷體" w:hint="eastAsia"/>
        </w:rPr>
        <w:t>內容</w:t>
      </w:r>
    </w:p>
    <w:p w:rsidR="00040AE1" w:rsidRPr="00040AE1" w:rsidRDefault="00040AE1" w:rsidP="00040AE1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Pr="001C24C3">
        <w:rPr>
          <w:rFonts w:ascii="標楷體" w:eastAsia="標楷體" w:hAnsi="標楷體" w:hint="eastAsia"/>
          <w:color w:val="0000CC"/>
        </w:rPr>
        <w:t>公司</w:t>
      </w:r>
      <w:r w:rsidR="001C24C3">
        <w:rPr>
          <w:rFonts w:ascii="標楷體" w:eastAsia="標楷體" w:hAnsi="標楷體" w:hint="eastAsia"/>
          <w:color w:val="0000CC"/>
        </w:rPr>
        <w:t>/團隊</w:t>
      </w:r>
      <w:r w:rsidRPr="001C24C3">
        <w:rPr>
          <w:rFonts w:ascii="標楷體" w:eastAsia="標楷體" w:hAnsi="標楷體" w:hint="eastAsia"/>
          <w:color w:val="0000CC"/>
        </w:rPr>
        <w:t>簡介</w:t>
      </w:r>
    </w:p>
    <w:p w:rsidR="003B5553" w:rsidRDefault="00040AE1" w:rsidP="00707F82">
      <w:pPr>
        <w:spacing w:line="400" w:lineRule="exact"/>
        <w:ind w:firstLineChars="236" w:firstLine="566"/>
        <w:rPr>
          <w:rFonts w:ascii="標楷體" w:eastAsia="標楷體" w:hAnsi="標楷體"/>
          <w:color w:val="0000CC"/>
        </w:rPr>
      </w:pPr>
      <w:r>
        <w:rPr>
          <w:rFonts w:ascii="標楷體" w:eastAsia="標楷體" w:hAnsi="標楷體" w:hint="eastAsia"/>
        </w:rPr>
        <w:t>(二)</w:t>
      </w:r>
      <w:r w:rsidRPr="001C24C3">
        <w:rPr>
          <w:rFonts w:ascii="標楷體" w:eastAsia="標楷體" w:hAnsi="標楷體" w:hint="eastAsia"/>
          <w:color w:val="0000CC"/>
        </w:rPr>
        <w:t>核心技術</w:t>
      </w:r>
    </w:p>
    <w:p w:rsidR="008D2589" w:rsidRPr="00EA109C" w:rsidRDefault="00040AE1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(三)</w:t>
      </w:r>
      <w:r w:rsidR="008D2589" w:rsidRPr="00EA109C">
        <w:rPr>
          <w:rFonts w:ascii="標楷體" w:eastAsia="標楷體" w:hAnsi="標楷體" w:hint="eastAsia"/>
        </w:rPr>
        <w:t>產品與服務內容</w:t>
      </w:r>
    </w:p>
    <w:p w:rsidR="008D2589" w:rsidRPr="00EA109C" w:rsidRDefault="00040AE1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(四)</w:t>
      </w:r>
      <w:r w:rsidR="008D2589" w:rsidRPr="00EA109C">
        <w:rPr>
          <w:rFonts w:ascii="標楷體" w:eastAsia="標楷體" w:hAnsi="標楷體" w:hint="eastAsia"/>
        </w:rPr>
        <w:t>營運模式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040AE1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D2589" w:rsidRPr="00EA109C">
        <w:rPr>
          <w:rFonts w:ascii="標楷體" w:eastAsia="標楷體" w:hAnsi="標楷體" w:hint="eastAsia"/>
        </w:rPr>
        <w:t>營收模式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8D2589" w:rsidRPr="00EA109C">
        <w:rPr>
          <w:rFonts w:ascii="標楷體" w:eastAsia="標楷體" w:hAnsi="標楷體" w:hint="eastAsia"/>
        </w:rPr>
        <w:t>市場與競爭分析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D2589" w:rsidRPr="00EA109C">
        <w:rPr>
          <w:rFonts w:ascii="標楷體" w:eastAsia="標楷體" w:hAnsi="標楷體" w:hint="eastAsia"/>
        </w:rPr>
        <w:t>市場特性與規模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D2589" w:rsidRPr="00EA109C">
        <w:rPr>
          <w:rFonts w:ascii="標楷體" w:eastAsia="標楷體" w:hAnsi="標楷體" w:hint="eastAsia"/>
        </w:rPr>
        <w:t>目標市場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8D2589" w:rsidRPr="00EA109C">
        <w:rPr>
          <w:rFonts w:ascii="標楷體" w:eastAsia="標楷體" w:hAnsi="標楷體" w:hint="eastAsia"/>
        </w:rPr>
        <w:t>競爭對手與競爭策略分析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8D2589" w:rsidRPr="00EA109C">
        <w:rPr>
          <w:rFonts w:ascii="標楷體" w:eastAsia="標楷體" w:hAnsi="標楷體" w:hint="eastAsia"/>
        </w:rPr>
        <w:t>行銷策略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D2589" w:rsidRPr="00EA109C">
        <w:rPr>
          <w:rFonts w:ascii="標楷體" w:eastAsia="標楷體" w:hAnsi="標楷體" w:hint="eastAsia"/>
        </w:rPr>
        <w:t>目標消費族群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D2589" w:rsidRPr="00EA109C">
        <w:rPr>
          <w:rFonts w:ascii="標楷體" w:eastAsia="標楷體" w:hAnsi="標楷體" w:hint="eastAsia"/>
        </w:rPr>
        <w:t>行銷策略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8D2589" w:rsidRPr="00EA109C">
        <w:rPr>
          <w:rFonts w:ascii="標楷體" w:eastAsia="標楷體" w:hAnsi="標楷體" w:hint="eastAsia"/>
        </w:rPr>
        <w:t>財務計畫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D2589" w:rsidRPr="00EA109C">
        <w:rPr>
          <w:rFonts w:ascii="標楷體" w:eastAsia="標楷體" w:hAnsi="標楷體" w:hint="eastAsia"/>
        </w:rPr>
        <w:t>預估損益表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D2589" w:rsidRPr="00EA109C">
        <w:rPr>
          <w:rFonts w:ascii="標楷體" w:eastAsia="標楷體" w:hAnsi="標楷體" w:hint="eastAsia"/>
        </w:rPr>
        <w:t>預估資產負債表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="008D2589" w:rsidRPr="00EA109C">
        <w:rPr>
          <w:rFonts w:ascii="標楷體" w:eastAsia="標楷體" w:hAnsi="標楷體" w:hint="eastAsia"/>
        </w:rPr>
        <w:t>結論與投資效益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D2589" w:rsidRPr="00EA109C">
        <w:rPr>
          <w:rFonts w:ascii="標楷體" w:eastAsia="標楷體" w:hAnsi="標楷體" w:hint="eastAsia"/>
        </w:rPr>
        <w:t>營運計畫之結論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D2589" w:rsidRPr="00EA109C">
        <w:rPr>
          <w:rFonts w:ascii="標楷體" w:eastAsia="標楷體" w:hAnsi="標楷體" w:hint="eastAsia"/>
        </w:rPr>
        <w:t>效益說明</w:t>
      </w:r>
    </w:p>
    <w:p w:rsidR="008D2589" w:rsidRPr="00EA109C" w:rsidRDefault="00707F82" w:rsidP="00707F82">
      <w:pPr>
        <w:spacing w:line="400" w:lineRule="exact"/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8D2589" w:rsidRPr="00EA109C">
        <w:rPr>
          <w:rFonts w:ascii="標楷體" w:eastAsia="標楷體" w:hAnsi="標楷體" w:hint="eastAsia"/>
        </w:rPr>
        <w:t>潛在風險</w:t>
      </w:r>
    </w:p>
    <w:p w:rsidR="008D2589" w:rsidRPr="00EA109C" w:rsidRDefault="00707F82" w:rsidP="008D258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</w:t>
      </w:r>
      <w:r w:rsidR="008D2589" w:rsidRPr="00EA109C">
        <w:rPr>
          <w:rFonts w:ascii="標楷體" w:eastAsia="標楷體" w:hAnsi="標楷體" w:hint="eastAsia"/>
        </w:rPr>
        <w:t>參考資料</w:t>
      </w:r>
    </w:p>
    <w:p w:rsidR="008D2589" w:rsidRDefault="008D2589">
      <w:pPr>
        <w:widowControl/>
        <w:rPr>
          <w:rFonts w:ascii="標楷體" w:eastAsia="標楷體" w:hAnsi="標楷體"/>
        </w:rPr>
      </w:pPr>
    </w:p>
    <w:sectPr w:rsidR="008D2589" w:rsidSect="005761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8C4" w:rsidRPr="00495670" w:rsidRDefault="00D458C4" w:rsidP="00707F82">
      <w:pPr>
        <w:rPr>
          <w:rFonts w:ascii="新細明體" w:hAnsi="新細明體"/>
        </w:rPr>
      </w:pPr>
      <w:r>
        <w:separator/>
      </w:r>
    </w:p>
  </w:endnote>
  <w:endnote w:type="continuationSeparator" w:id="0">
    <w:p w:rsidR="00D458C4" w:rsidRPr="00495670" w:rsidRDefault="00D458C4" w:rsidP="00707F82">
      <w:pPr>
        <w:rPr>
          <w:rFonts w:ascii="新細明體" w:hAnsi="新細明體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D7" w:rsidRDefault="001438D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D7" w:rsidRDefault="001438D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D7" w:rsidRDefault="001438D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8C4" w:rsidRPr="00495670" w:rsidRDefault="00D458C4" w:rsidP="00707F82">
      <w:pPr>
        <w:rPr>
          <w:rFonts w:ascii="新細明體" w:hAnsi="新細明體"/>
        </w:rPr>
      </w:pPr>
      <w:r>
        <w:separator/>
      </w:r>
    </w:p>
  </w:footnote>
  <w:footnote w:type="continuationSeparator" w:id="0">
    <w:p w:rsidR="00D458C4" w:rsidRPr="00495670" w:rsidRDefault="00D458C4" w:rsidP="00707F82">
      <w:pPr>
        <w:rPr>
          <w:rFonts w:ascii="新細明體" w:hAnsi="新細明體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D7" w:rsidRDefault="001438D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F82" w:rsidRPr="008D2589" w:rsidRDefault="00D458C4" w:rsidP="00707F82">
    <w:pPr>
      <w:rPr>
        <w:rFonts w:ascii="標楷體" w:eastAsia="標楷體" w:hAnsi="標楷體"/>
      </w:rPr>
    </w:pPr>
    <w:sdt>
      <w:sdtPr>
        <w:rPr>
          <w:rFonts w:ascii="標楷體" w:eastAsia="標楷體" w:hAnsi="標楷體" w:hint="eastAsia"/>
        </w:rPr>
        <w:id w:val="1993833857"/>
        <w:docPartObj>
          <w:docPartGallery w:val="Watermarks"/>
          <w:docPartUnique/>
        </w:docPartObj>
      </w:sdtPr>
      <w:sdtEndPr/>
      <w:sdtContent>
        <w:r>
          <w:rPr>
            <w:rFonts w:ascii="標楷體" w:eastAsia="標楷體" w:hAnsi="標楷體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13343486" o:spid="_x0000_s2049" type="#_x0000_t136" style="position:absolute;margin-left:0;margin-top:0;width:501.9pt;height:83.6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PMingLiu&quot;;font-size:1pt;v-text-reverse:t" string="CONFIDENTIAL"/>
              <w10:wrap anchorx="margin" anchory="margin"/>
            </v:shape>
          </w:pict>
        </w:r>
      </w:sdtContent>
    </w:sdt>
    <w:r w:rsidR="00707F82">
      <w:rPr>
        <w:rFonts w:ascii="標楷體" w:eastAsia="標楷體" w:hAnsi="標楷體" w:hint="eastAsia"/>
      </w:rPr>
      <w:t>附件二</w:t>
    </w:r>
  </w:p>
  <w:p w:rsidR="00707F82" w:rsidRPr="00707F82" w:rsidRDefault="00707F8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D7" w:rsidRDefault="001438D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48DF"/>
    <w:multiLevelType w:val="hybridMultilevel"/>
    <w:tmpl w:val="962CB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8F3E5A"/>
    <w:multiLevelType w:val="hybridMultilevel"/>
    <w:tmpl w:val="E82ED482"/>
    <w:lvl w:ilvl="0" w:tplc="A774B55A">
      <w:start w:val="10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D8"/>
    <w:rsid w:val="00035A3D"/>
    <w:rsid w:val="00040AE1"/>
    <w:rsid w:val="001438D7"/>
    <w:rsid w:val="00155657"/>
    <w:rsid w:val="00192C21"/>
    <w:rsid w:val="001A7ADB"/>
    <w:rsid w:val="001B5CDA"/>
    <w:rsid w:val="001C24C3"/>
    <w:rsid w:val="00242A44"/>
    <w:rsid w:val="002F1C81"/>
    <w:rsid w:val="00354FF1"/>
    <w:rsid w:val="003B5553"/>
    <w:rsid w:val="005137B6"/>
    <w:rsid w:val="005433D6"/>
    <w:rsid w:val="0057619A"/>
    <w:rsid w:val="0067688C"/>
    <w:rsid w:val="006C4AD8"/>
    <w:rsid w:val="00707F82"/>
    <w:rsid w:val="00754C27"/>
    <w:rsid w:val="008D2589"/>
    <w:rsid w:val="0097193B"/>
    <w:rsid w:val="00A837DB"/>
    <w:rsid w:val="00B018D0"/>
    <w:rsid w:val="00C96391"/>
    <w:rsid w:val="00D458C4"/>
    <w:rsid w:val="00E93401"/>
    <w:rsid w:val="00EE2E46"/>
    <w:rsid w:val="00F22804"/>
    <w:rsid w:val="00F7449B"/>
    <w:rsid w:val="00F7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DCEE2AA"/>
  <w15:docId w15:val="{A110702C-275F-44E9-9937-42399406D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A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AD8"/>
    <w:pPr>
      <w:ind w:leftChars="200" w:left="480"/>
    </w:pPr>
  </w:style>
  <w:style w:type="paragraph" w:styleId="a4">
    <w:name w:val="Body Text"/>
    <w:basedOn w:val="a"/>
    <w:link w:val="a5"/>
    <w:semiHidden/>
    <w:rsid w:val="008D2589"/>
    <w:pPr>
      <w:widowControl/>
      <w:spacing w:after="120"/>
    </w:pPr>
    <w:rPr>
      <w:rFonts w:ascii="Calibri" w:hAnsi="Calibri"/>
      <w:kern w:val="0"/>
      <w:lang w:eastAsia="en-US" w:bidi="en-US"/>
    </w:rPr>
  </w:style>
  <w:style w:type="character" w:customStyle="1" w:styleId="a5">
    <w:name w:val="本文 字元"/>
    <w:basedOn w:val="a0"/>
    <w:link w:val="a4"/>
    <w:semiHidden/>
    <w:rsid w:val="008D2589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a6">
    <w:name w:val="header"/>
    <w:basedOn w:val="a"/>
    <w:link w:val="a7"/>
    <w:uiPriority w:val="99"/>
    <w:unhideWhenUsed/>
    <w:rsid w:val="00707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07F82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07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07F8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張家銘</cp:lastModifiedBy>
  <cp:revision>6</cp:revision>
  <dcterms:created xsi:type="dcterms:W3CDTF">2024-11-04T06:45:00Z</dcterms:created>
  <dcterms:modified xsi:type="dcterms:W3CDTF">2024-11-15T03:29:00Z</dcterms:modified>
</cp:coreProperties>
</file>