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83C33" w14:textId="77777777" w:rsidR="00B63C53" w:rsidRDefault="00A4496D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國立陽明交通大學專任教師校外兼職評估表</w:t>
      </w:r>
    </w:p>
    <w:tbl>
      <w:tblPr>
        <w:tblW w:w="10080" w:type="dxa"/>
        <w:tblInd w:w="-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24"/>
        <w:gridCol w:w="3156"/>
      </w:tblGrid>
      <w:tr w:rsidR="00B63C53" w14:paraId="0FAF08E9" w14:textId="77777777">
        <w:tblPrEx>
          <w:tblCellMar>
            <w:top w:w="0" w:type="dxa"/>
            <w:bottom w:w="0" w:type="dxa"/>
          </w:tblCellMar>
        </w:tblPrEx>
        <w:tc>
          <w:tcPr>
            <w:tcW w:w="69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A269F" w14:textId="77777777" w:rsidR="00B63C53" w:rsidRDefault="00A4496D">
            <w:pPr>
              <w:tabs>
                <w:tab w:val="center" w:pos="3354"/>
              </w:tabs>
              <w:spacing w:line="0" w:lineRule="atLeast"/>
            </w:pPr>
            <w:r>
              <w:rPr>
                <w:rFonts w:eastAsia="標楷體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/>
              </w:rPr>
              <w:t>單位：</w:t>
            </w:r>
          </w:p>
        </w:tc>
        <w:tc>
          <w:tcPr>
            <w:tcW w:w="31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8A783" w14:textId="77777777" w:rsidR="00B63C53" w:rsidRDefault="00A4496D">
            <w:pPr>
              <w:spacing w:line="0" w:lineRule="atLeast"/>
              <w:ind w:right="7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姓名：</w:t>
            </w:r>
          </w:p>
        </w:tc>
      </w:tr>
    </w:tbl>
    <w:p w14:paraId="48F58E97" w14:textId="77777777" w:rsidR="00B63C53" w:rsidRDefault="00B63C53">
      <w:pPr>
        <w:rPr>
          <w:vanish/>
        </w:rPr>
      </w:pPr>
    </w:p>
    <w:tbl>
      <w:tblPr>
        <w:tblW w:w="9923" w:type="dxa"/>
        <w:tblInd w:w="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94"/>
        <w:gridCol w:w="1417"/>
        <w:gridCol w:w="425"/>
        <w:gridCol w:w="2410"/>
        <w:gridCol w:w="992"/>
        <w:gridCol w:w="1985"/>
      </w:tblGrid>
      <w:tr w:rsidR="00B63C53" w14:paraId="6BABAC8C" w14:textId="77777777">
        <w:tblPrEx>
          <w:tblCellMar>
            <w:top w:w="0" w:type="dxa"/>
            <w:bottom w:w="0" w:type="dxa"/>
          </w:tblCellMar>
        </w:tblPrEx>
        <w:trPr>
          <w:trHeight w:val="541"/>
        </w:trPr>
        <w:tc>
          <w:tcPr>
            <w:tcW w:w="2694" w:type="dxa"/>
            <w:tcBorders>
              <w:top w:val="double" w:sz="4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6C01D3" w14:textId="77777777" w:rsidR="00B63C53" w:rsidRDefault="00A4496D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兼職機關名稱</w:t>
            </w:r>
          </w:p>
        </w:tc>
        <w:tc>
          <w:tcPr>
            <w:tcW w:w="1842" w:type="dxa"/>
            <w:gridSpan w:val="2"/>
            <w:tcBorders>
              <w:top w:val="double" w:sz="4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8EB80C" w14:textId="77777777" w:rsidR="00B63C53" w:rsidRDefault="00A4496D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兼任職務</w:t>
            </w:r>
          </w:p>
          <w:p w14:paraId="27376746" w14:textId="77777777" w:rsidR="00B63C53" w:rsidRDefault="00A4496D">
            <w:pPr>
              <w:spacing w:line="0" w:lineRule="atLeast"/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(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不得為專職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)</w:t>
            </w:r>
          </w:p>
        </w:tc>
        <w:tc>
          <w:tcPr>
            <w:tcW w:w="2410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81A3C7" w14:textId="77777777" w:rsidR="00B63C53" w:rsidRDefault="00A4496D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是否支領兼職費</w:t>
            </w:r>
          </w:p>
        </w:tc>
        <w:tc>
          <w:tcPr>
            <w:tcW w:w="2977" w:type="dxa"/>
            <w:gridSpan w:val="2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74B75F" w14:textId="77777777" w:rsidR="00B63C53" w:rsidRDefault="00A4496D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兼職期間</w:t>
            </w:r>
          </w:p>
        </w:tc>
      </w:tr>
      <w:tr w:rsidR="00B63C53" w14:paraId="6F492F48" w14:textId="77777777">
        <w:tblPrEx>
          <w:tblCellMar>
            <w:top w:w="0" w:type="dxa"/>
            <w:bottom w:w="0" w:type="dxa"/>
          </w:tblCellMar>
        </w:tblPrEx>
        <w:trPr>
          <w:trHeight w:val="771"/>
        </w:trPr>
        <w:tc>
          <w:tcPr>
            <w:tcW w:w="2694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076C93" w14:textId="77777777" w:rsidR="00B63C53" w:rsidRDefault="00B63C53"/>
        </w:tc>
        <w:tc>
          <w:tcPr>
            <w:tcW w:w="1842" w:type="dxa"/>
            <w:gridSpan w:val="2"/>
            <w:tcBorders>
              <w:top w:val="single" w:sz="2" w:space="0" w:color="000000"/>
              <w:left w:val="single" w:sz="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DD04AB" w14:textId="77777777" w:rsidR="00B63C53" w:rsidRDefault="00B63C53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08CF9E" w14:textId="77777777" w:rsidR="00B63C53" w:rsidRDefault="00A4496D">
            <w:pPr>
              <w:snapToGrid w:val="0"/>
              <w:spacing w:line="0" w:lineRule="atLeast"/>
              <w:ind w:left="526" w:hanging="526"/>
              <w:jc w:val="both"/>
            </w:pPr>
            <w:r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/>
                <w:sz w:val="20"/>
                <w:szCs w:val="20"/>
              </w:rPr>
              <w:t>是</w:t>
            </w:r>
            <w:r>
              <w:rPr>
                <w:rFonts w:ascii="標楷體" w:eastAsia="標楷體" w:hAnsi="標楷體"/>
                <w:sz w:val="20"/>
                <w:szCs w:val="20"/>
              </w:rPr>
              <w:t>,</w:t>
            </w:r>
            <w:r>
              <w:rPr>
                <w:rFonts w:ascii="標楷體" w:eastAsia="標楷體" w:hAnsi="標楷體"/>
                <w:sz w:val="20"/>
                <w:szCs w:val="20"/>
              </w:rPr>
              <w:t>每月支領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>
              <w:rPr>
                <w:rFonts w:eastAsia="標楷體"/>
                <w:sz w:val="20"/>
                <w:szCs w:val="20"/>
              </w:rPr>
              <w:t>元</w:t>
            </w:r>
          </w:p>
          <w:p w14:paraId="32119C6B" w14:textId="77777777" w:rsidR="00B63C53" w:rsidRDefault="00A4496D">
            <w:r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/>
                <w:sz w:val="20"/>
                <w:szCs w:val="20"/>
              </w:rPr>
              <w:t>否</w:t>
            </w: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AA7B4D" w14:textId="77777777" w:rsidR="00B63C53" w:rsidRDefault="00B63C53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63C53" w14:paraId="4009E675" w14:textId="77777777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6946" w:type="dxa"/>
            <w:gridSpan w:val="4"/>
            <w:tcBorders>
              <w:top w:val="double" w:sz="4" w:space="0" w:color="000000"/>
              <w:left w:val="single" w:sz="8" w:space="0" w:color="000000"/>
              <w:bottom w:val="single" w:sz="2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A7D617" w14:textId="77777777" w:rsidR="00B63C53" w:rsidRDefault="00A4496D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項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目</w:t>
            </w:r>
          </w:p>
        </w:tc>
        <w:tc>
          <w:tcPr>
            <w:tcW w:w="2977" w:type="dxa"/>
            <w:gridSpan w:val="2"/>
            <w:tcBorders>
              <w:top w:val="double" w:sz="4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CD10C9" w14:textId="77777777" w:rsidR="00B63C53" w:rsidRDefault="00A4496D">
            <w:pPr>
              <w:snapToGrid w:val="0"/>
              <w:ind w:left="62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教師自評</w:t>
            </w:r>
          </w:p>
        </w:tc>
      </w:tr>
      <w:tr w:rsidR="00B63C53" w14:paraId="4266BD77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6946" w:type="dxa"/>
            <w:gridSpan w:val="4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DADEA9" w14:textId="77777777" w:rsidR="00B63C53" w:rsidRDefault="00A4496D">
            <w:pPr>
              <w:snapToGrid w:val="0"/>
              <w:spacing w:line="0" w:lineRule="atLeast"/>
              <w:jc w:val="both"/>
            </w:pPr>
            <w:r>
              <w:rPr>
                <w:rFonts w:ascii="標楷體" w:eastAsia="標楷體" w:hAnsi="標楷體"/>
              </w:rPr>
              <w:t>符合校內基本授課時數。</w:t>
            </w: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9CD02A" w14:textId="77777777" w:rsidR="00B63C53" w:rsidRDefault="00A4496D">
            <w:pPr>
              <w:snapToGrid w:val="0"/>
              <w:spacing w:line="0" w:lineRule="atLeast"/>
              <w:ind w:left="631" w:hanging="63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是</w:t>
            </w:r>
            <w:r>
              <w:rPr>
                <w:rFonts w:ascii="標楷體" w:eastAsia="標楷體" w:hAnsi="標楷體"/>
              </w:rPr>
              <w:t xml:space="preserve"> </w:t>
            </w:r>
          </w:p>
          <w:p w14:paraId="0BEA9BC6" w14:textId="77777777" w:rsidR="00B63C53" w:rsidRDefault="00A4496D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否</w:t>
            </w:r>
          </w:p>
        </w:tc>
      </w:tr>
      <w:tr w:rsidR="00B63C53" w14:paraId="1BA36284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6946" w:type="dxa"/>
            <w:gridSpan w:val="4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7F6375" w14:textId="77777777" w:rsidR="00B63C53" w:rsidRDefault="00A4496D">
            <w:pPr>
              <w:snapToGrid w:val="0"/>
              <w:spacing w:line="0" w:lineRule="atLeast"/>
              <w:jc w:val="both"/>
            </w:pPr>
            <w:r>
              <w:rPr>
                <w:rFonts w:ascii="標楷體" w:eastAsia="標楷體" w:hAnsi="標楷體"/>
              </w:rPr>
              <w:t>兼職與教學或研究領域相關，且無影響本職工作。</w:t>
            </w: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17688F" w14:textId="77777777" w:rsidR="00B63C53" w:rsidRDefault="00A4496D">
            <w:pPr>
              <w:snapToGrid w:val="0"/>
              <w:spacing w:line="0" w:lineRule="atLeast"/>
              <w:ind w:left="631" w:hanging="63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是</w:t>
            </w:r>
            <w:r>
              <w:rPr>
                <w:rFonts w:ascii="標楷體" w:eastAsia="標楷體" w:hAnsi="標楷體"/>
              </w:rPr>
              <w:t xml:space="preserve"> </w:t>
            </w:r>
          </w:p>
          <w:p w14:paraId="1112DC8A" w14:textId="77777777" w:rsidR="00B63C53" w:rsidRDefault="00A4496D">
            <w:pPr>
              <w:snapToGrid w:val="0"/>
              <w:spacing w:line="0" w:lineRule="atLeast"/>
              <w:ind w:left="631" w:hanging="63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否</w:t>
            </w:r>
          </w:p>
        </w:tc>
      </w:tr>
      <w:tr w:rsidR="00B63C53" w14:paraId="54BF0838" w14:textId="77777777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7938" w:type="dxa"/>
            <w:gridSpan w:val="5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072743" w14:textId="77777777" w:rsidR="00B63C53" w:rsidRDefault="00A4496D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兼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職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評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估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項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目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7A0FDB" w14:textId="77777777" w:rsidR="00B63C53" w:rsidRDefault="00A4496D">
            <w:pPr>
              <w:snapToGrid w:val="0"/>
              <w:spacing w:line="440" w:lineRule="exact"/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教師自評</w:t>
            </w:r>
          </w:p>
        </w:tc>
      </w:tr>
      <w:tr w:rsidR="00B63C53" w14:paraId="3F30EE54" w14:textId="77777777">
        <w:tblPrEx>
          <w:tblCellMar>
            <w:top w:w="0" w:type="dxa"/>
            <w:bottom w:w="0" w:type="dxa"/>
          </w:tblCellMar>
        </w:tblPrEx>
        <w:trPr>
          <w:trHeight w:val="1931"/>
        </w:trPr>
        <w:tc>
          <w:tcPr>
            <w:tcW w:w="4111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AB2702" w14:textId="77777777" w:rsidR="00B63C53" w:rsidRDefault="00A4496D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有無下列不予核准之情事：</w:t>
            </w:r>
          </w:p>
          <w:p w14:paraId="24044953" w14:textId="77777777" w:rsidR="00B63C53" w:rsidRDefault="00A4496D">
            <w:pPr>
              <w:ind w:firstLine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（一）與本職工作性質不相容。</w:t>
            </w:r>
          </w:p>
          <w:p w14:paraId="537DC793" w14:textId="77777777" w:rsidR="00B63C53" w:rsidRDefault="00A4496D">
            <w:pPr>
              <w:ind w:firstLine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（二）教師評鑑未符合學校標準。</w:t>
            </w:r>
          </w:p>
          <w:p w14:paraId="1B5E24C0" w14:textId="77777777" w:rsidR="00B63C53" w:rsidRDefault="00A4496D">
            <w:pPr>
              <w:ind w:firstLine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（三）對本職工作有不良影響之虞。</w:t>
            </w:r>
          </w:p>
          <w:p w14:paraId="05B4A522" w14:textId="77777777" w:rsidR="00B63C53" w:rsidRDefault="00A4496D">
            <w:pPr>
              <w:ind w:firstLine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（四）有損學校或教師形象之虞。</w:t>
            </w:r>
          </w:p>
          <w:p w14:paraId="7E2FB27C" w14:textId="77777777" w:rsidR="00B63C53" w:rsidRDefault="00A4496D">
            <w:pPr>
              <w:ind w:firstLine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（五）有洩漏公務機密之虞。</w:t>
            </w:r>
          </w:p>
        </w:tc>
        <w:tc>
          <w:tcPr>
            <w:tcW w:w="3827" w:type="dxa"/>
            <w:gridSpan w:val="3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DF348A" w14:textId="77777777" w:rsidR="00B63C53" w:rsidRDefault="00A4496D">
            <w:pPr>
              <w:spacing w:line="240" w:lineRule="exact"/>
              <w:ind w:left="718" w:hanging="70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（六）有營私舞弊之虞。</w:t>
            </w:r>
          </w:p>
          <w:p w14:paraId="3BEF3E6A" w14:textId="77777777" w:rsidR="00B63C53" w:rsidRDefault="00A4496D">
            <w:pPr>
              <w:spacing w:line="240" w:lineRule="exact"/>
              <w:ind w:left="718" w:hanging="70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（七）有職務上不當利益輸送之虞。</w:t>
            </w:r>
          </w:p>
          <w:p w14:paraId="643A4FC2" w14:textId="77777777" w:rsidR="00B63C53" w:rsidRDefault="00A4496D">
            <w:pPr>
              <w:spacing w:line="240" w:lineRule="exact"/>
              <w:ind w:left="663" w:hanging="64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（八）有支用公款或不當利用學校公物之虞。</w:t>
            </w:r>
          </w:p>
          <w:p w14:paraId="2C12AADB" w14:textId="77777777" w:rsidR="00B63C53" w:rsidRDefault="00A4496D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（九）有違反教育中立之虞。</w:t>
            </w:r>
          </w:p>
          <w:p w14:paraId="6331642E" w14:textId="77777777" w:rsidR="00B63C53" w:rsidRDefault="00A4496D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（十）有危害教師安全或健康之虞。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D23A1" w14:textId="77777777" w:rsidR="00B63C53" w:rsidRDefault="00A4496D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無</w:t>
            </w:r>
          </w:p>
          <w:p w14:paraId="56ACDF68" w14:textId="77777777" w:rsidR="00B63C53" w:rsidRDefault="00A4496D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有</w:t>
            </w:r>
          </w:p>
          <w:p w14:paraId="410385CD" w14:textId="77777777" w:rsidR="00B63C53" w:rsidRDefault="00A4496D">
            <w:pPr>
              <w:snapToGrid w:val="0"/>
              <w:spacing w:line="440" w:lineRule="exact"/>
              <w:jc w:val="both"/>
            </w:pP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</w:rPr>
              <w:t>款</w:t>
            </w:r>
          </w:p>
        </w:tc>
      </w:tr>
      <w:tr w:rsidR="00B63C53" w14:paraId="1FBD2E05" w14:textId="77777777">
        <w:tblPrEx>
          <w:tblCellMar>
            <w:top w:w="0" w:type="dxa"/>
            <w:bottom w:w="0" w:type="dxa"/>
          </w:tblCellMar>
        </w:tblPrEx>
        <w:trPr>
          <w:trHeight w:val="1607"/>
        </w:trPr>
        <w:tc>
          <w:tcPr>
            <w:tcW w:w="7938" w:type="dxa"/>
            <w:gridSpan w:val="5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33D2B9" w14:textId="77777777" w:rsidR="00B63C53" w:rsidRDefault="00A4496D">
            <w:pPr>
              <w:spacing w:line="320" w:lineRule="exact"/>
              <w:ind w:left="718" w:hanging="70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是否有下列之情事：</w:t>
            </w:r>
          </w:p>
          <w:p w14:paraId="0627E49E" w14:textId="77777777" w:rsidR="00B63C53" w:rsidRDefault="00A4496D">
            <w:pPr>
              <w:spacing w:line="320" w:lineRule="exact"/>
              <w:ind w:left="964" w:hanging="71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一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</w:rPr>
              <w:t>教師聘期內，於國內外其他機關學校是否擁有支薪之專任職務。</w:t>
            </w:r>
          </w:p>
          <w:p w14:paraId="437A39F8" w14:textId="77777777" w:rsidR="00B63C53" w:rsidRDefault="00A4496D">
            <w:pPr>
              <w:spacing w:line="320" w:lineRule="exact"/>
              <w:ind w:left="818" w:hanging="56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二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</w:rPr>
              <w:t>教師兼任職務以執行經常性業務為主者，總兼職時數每週合計是否超過八小時。</w:t>
            </w:r>
          </w:p>
          <w:p w14:paraId="430EBE41" w14:textId="77777777" w:rsidR="00B63C53" w:rsidRDefault="00A4496D">
            <w:pPr>
              <w:spacing w:line="320" w:lineRule="exact"/>
              <w:ind w:left="818" w:hanging="56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三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</w:rPr>
              <w:t>兼職與本職職務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或兼任主管職務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是否有直接監督關係。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A59151" w14:textId="77777777" w:rsidR="00B63C53" w:rsidRDefault="00A4496D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否</w:t>
            </w:r>
          </w:p>
          <w:p w14:paraId="15C491C4" w14:textId="77777777" w:rsidR="00B63C53" w:rsidRDefault="00A4496D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是</w:t>
            </w:r>
          </w:p>
          <w:p w14:paraId="3118CEAA" w14:textId="77777777" w:rsidR="00B63C53" w:rsidRDefault="00A4496D">
            <w:pPr>
              <w:snapToGrid w:val="0"/>
              <w:spacing w:line="440" w:lineRule="exact"/>
              <w:jc w:val="both"/>
            </w:pP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</w:rPr>
              <w:t>款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請說明</w:t>
            </w:r>
            <w:r>
              <w:rPr>
                <w:rFonts w:ascii="標楷體" w:eastAsia="標楷體" w:hAnsi="標楷體"/>
              </w:rPr>
              <w:t xml:space="preserve">) </w:t>
            </w:r>
          </w:p>
        </w:tc>
      </w:tr>
      <w:tr w:rsidR="00B63C53" w14:paraId="5971928D" w14:textId="77777777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9923" w:type="dxa"/>
            <w:gridSpan w:val="6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9B3CA0" w14:textId="77777777" w:rsidR="00B63C53" w:rsidRDefault="00A4496D">
            <w:pPr>
              <w:snapToGrid w:val="0"/>
              <w:jc w:val="center"/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說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          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明</w:t>
            </w:r>
          </w:p>
        </w:tc>
      </w:tr>
      <w:tr w:rsidR="00B63C53" w14:paraId="20535BDE" w14:textId="77777777">
        <w:tblPrEx>
          <w:tblCellMar>
            <w:top w:w="0" w:type="dxa"/>
            <w:bottom w:w="0" w:type="dxa"/>
          </w:tblCellMar>
        </w:tblPrEx>
        <w:trPr>
          <w:trHeight w:val="2415"/>
        </w:trPr>
        <w:tc>
          <w:tcPr>
            <w:tcW w:w="9923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100F8C" w14:textId="77777777" w:rsidR="00B63C53" w:rsidRDefault="00A4496D">
            <w:pPr>
              <w:numPr>
                <w:ilvl w:val="0"/>
                <w:numId w:val="1"/>
              </w:num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教師兼職應與教學或研究領域相關，不得影響本職工作，且須符合校內基本授課時數及工作要求。</w:t>
            </w:r>
          </w:p>
          <w:p w14:paraId="04317662" w14:textId="77777777" w:rsidR="00B63C53" w:rsidRDefault="00A4496D">
            <w:pPr>
              <w:numPr>
                <w:ilvl w:val="0"/>
                <w:numId w:val="1"/>
              </w:numPr>
              <w:spacing w:line="320" w:lineRule="exact"/>
            </w:pPr>
            <w:r>
              <w:rPr>
                <w:rFonts w:ascii="標楷體" w:eastAsia="標楷體" w:hAnsi="標楷體"/>
              </w:rPr>
              <w:t>教師兼職除相關法令規定隨職務異動或當然兼職者外，</w:t>
            </w:r>
            <w:r>
              <w:rPr>
                <w:rFonts w:ascii="標楷體" w:eastAsia="標楷體" w:hAnsi="標楷體"/>
                <w:b/>
                <w:u w:val="single"/>
              </w:rPr>
              <w:t>應事先提出申請，並經學校書面核准</w:t>
            </w:r>
            <w:r>
              <w:rPr>
                <w:rFonts w:ascii="標楷體" w:eastAsia="標楷體" w:hAnsi="標楷體"/>
                <w:u w:val="single"/>
              </w:rPr>
              <w:t>。</w:t>
            </w:r>
            <w:r>
              <w:rPr>
                <w:rFonts w:ascii="標楷體" w:eastAsia="標楷體" w:hAnsi="標楷體"/>
              </w:rPr>
              <w:t>於期滿續兼或兼職職務異動時，應重行申請。</w:t>
            </w:r>
            <w:r>
              <w:rPr>
                <w:rFonts w:ascii="標楷體" w:eastAsia="標楷體" w:hAnsi="標楷體" w:cs="標楷體"/>
              </w:rPr>
              <w:t>兼職如須經兼職營利事業機構或團體提名選任之前置作業程序，教師於應邀提名選任該等職務時，亦</w:t>
            </w:r>
            <w:r>
              <w:rPr>
                <w:rFonts w:ascii="標楷體" w:eastAsia="標楷體" w:hAnsi="標楷體"/>
              </w:rPr>
              <w:t>應事先提出申請，並經學校書面核准。違規兼職</w:t>
            </w:r>
            <w:r>
              <w:rPr>
                <w:rFonts w:ascii="標楷體" w:eastAsia="標楷體" w:hAnsi="標楷體" w:cs="標楷體"/>
                <w:color w:val="000000"/>
              </w:rPr>
              <w:t>提送教師評審委員會進行審議，期間所支領之兼職費，應予追繳。</w:t>
            </w:r>
          </w:p>
          <w:p w14:paraId="78973F47" w14:textId="77777777" w:rsidR="00B63C53" w:rsidRDefault="00A4496D">
            <w:pPr>
              <w:numPr>
                <w:ilvl w:val="0"/>
                <w:numId w:val="1"/>
              </w:num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教師兼職費之支給，依軍公教人員兼職費支給表辦理。兼職費一律由本校轉發，不得由兼職機關（構）學校直接支給。但採電連存帳方式支付兼職費，並經兼職機關函知本校者，不在此限。</w:t>
            </w:r>
          </w:p>
          <w:p w14:paraId="5D63710A" w14:textId="77777777" w:rsidR="00B63C53" w:rsidRDefault="00A4496D">
            <w:pPr>
              <w:numPr>
                <w:ilvl w:val="0"/>
                <w:numId w:val="1"/>
              </w:numPr>
              <w:tabs>
                <w:tab w:val="left" w:pos="504"/>
              </w:tabs>
              <w:spacing w:line="320" w:lineRule="exact"/>
              <w:ind w:left="504" w:hanging="50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學校就教師之兼職每年定期進行評估檢討，作為是否同意教師繼續兼職之依據。</w:t>
            </w:r>
          </w:p>
          <w:p w14:paraId="4AF47C5A" w14:textId="77777777" w:rsidR="00B63C53" w:rsidRDefault="00A4496D">
            <w:pPr>
              <w:numPr>
                <w:ilvl w:val="0"/>
                <w:numId w:val="1"/>
              </w:numPr>
              <w:tabs>
                <w:tab w:val="left" w:pos="504"/>
              </w:tabs>
              <w:spacing w:line="320" w:lineRule="exact"/>
              <w:ind w:left="504" w:hanging="504"/>
            </w:pPr>
            <w:r>
              <w:rPr>
                <w:rFonts w:ascii="標楷體" w:eastAsia="標楷體" w:hAnsi="標楷體"/>
              </w:rPr>
              <w:t>教師如具有專業證照者須主動申報，不得以專業證照違法兼職或將證照租借他人使用。兼任行</w:t>
            </w:r>
            <w:r>
              <w:rPr>
                <w:rFonts w:ascii="標楷體" w:eastAsia="標楷體" w:hAnsi="標楷體"/>
              </w:rPr>
              <w:t>政主管者，並應遵守公務員服務法相關法令規定。</w:t>
            </w:r>
          </w:p>
        </w:tc>
      </w:tr>
    </w:tbl>
    <w:p w14:paraId="38F81EF4" w14:textId="77777777" w:rsidR="00B63C53" w:rsidRDefault="00A4496D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教師（請簽名）：</w:t>
      </w:r>
      <w:r>
        <w:rPr>
          <w:rFonts w:ascii="標楷體" w:eastAsia="標楷體" w:hAnsi="標楷體"/>
          <w:b/>
          <w:sz w:val="28"/>
          <w:szCs w:val="28"/>
        </w:rPr>
        <w:t xml:space="preserve">      </w:t>
      </w:r>
    </w:p>
    <w:p w14:paraId="21C83F2C" w14:textId="77777777" w:rsidR="00B63C53" w:rsidRDefault="00A4496D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</w:t>
      </w:r>
    </w:p>
    <w:p w14:paraId="1A2C4E3B" w14:textId="77777777" w:rsidR="00B63C53" w:rsidRDefault="00A4496D">
      <w:pPr>
        <w:spacing w:line="260" w:lineRule="exact"/>
      </w:pPr>
      <w:r>
        <w:rPr>
          <w:rFonts w:ascii="標楷體" w:eastAsia="標楷體" w:hAnsi="標楷體"/>
          <w:b/>
          <w:spacing w:val="-30"/>
          <w:sz w:val="28"/>
          <w:szCs w:val="28"/>
        </w:rPr>
        <w:t>系（所、室、中心）主管</w:t>
      </w:r>
      <w:r>
        <w:rPr>
          <w:rFonts w:ascii="標楷體" w:eastAsia="標楷體" w:hAnsi="標楷體"/>
          <w:b/>
          <w:spacing w:val="-20"/>
          <w:sz w:val="28"/>
          <w:szCs w:val="28"/>
        </w:rPr>
        <w:t>：</w:t>
      </w:r>
      <w:r>
        <w:rPr>
          <w:rFonts w:ascii="標楷體" w:eastAsia="標楷體" w:hAnsi="標楷體"/>
          <w:b/>
          <w:spacing w:val="-20"/>
        </w:rPr>
        <w:t>（請勾選下列選項並簽章）</w:t>
      </w:r>
      <w:r>
        <w:rPr>
          <w:rFonts w:ascii="標楷體" w:eastAsia="標楷體" w:hAnsi="標楷體"/>
          <w:b/>
          <w:sz w:val="20"/>
          <w:szCs w:val="20"/>
          <w:u w:val="single"/>
        </w:rPr>
        <w:t>※</w:t>
      </w:r>
      <w:r>
        <w:rPr>
          <w:rFonts w:ascii="標楷體" w:eastAsia="標楷體" w:hAnsi="標楷體"/>
          <w:b/>
          <w:sz w:val="20"/>
          <w:szCs w:val="20"/>
          <w:u w:val="single"/>
        </w:rPr>
        <w:t>兼職案如有認定需求或疑義，提送系</w:t>
      </w:r>
      <w:r>
        <w:rPr>
          <w:rFonts w:ascii="標楷體" w:eastAsia="標楷體" w:hAnsi="標楷體"/>
          <w:b/>
          <w:sz w:val="20"/>
          <w:szCs w:val="20"/>
          <w:u w:val="single"/>
        </w:rPr>
        <w:t>(</w:t>
      </w:r>
      <w:r>
        <w:rPr>
          <w:rFonts w:ascii="標楷體" w:eastAsia="標楷體" w:hAnsi="標楷體"/>
          <w:b/>
          <w:sz w:val="20"/>
          <w:szCs w:val="20"/>
          <w:u w:val="single"/>
        </w:rPr>
        <w:t>所</w:t>
      </w:r>
      <w:r>
        <w:rPr>
          <w:rFonts w:ascii="標楷體" w:eastAsia="標楷體" w:hAnsi="標楷體"/>
          <w:b/>
          <w:sz w:val="20"/>
          <w:szCs w:val="20"/>
          <w:u w:val="single"/>
        </w:rPr>
        <w:t>)</w:t>
      </w:r>
      <w:r>
        <w:rPr>
          <w:rFonts w:ascii="標楷體" w:eastAsia="標楷體" w:hAnsi="標楷體"/>
          <w:b/>
          <w:sz w:val="20"/>
          <w:szCs w:val="20"/>
          <w:u w:val="single"/>
        </w:rPr>
        <w:t>教評會審議。</w:t>
      </w:r>
    </w:p>
    <w:p w14:paraId="30C1FFB5" w14:textId="77777777" w:rsidR="00B63C53" w:rsidRDefault="00A4496D">
      <w:pPr>
        <w:snapToGrid w:val="0"/>
        <w:spacing w:before="180" w:line="300" w:lineRule="exact"/>
        <w:jc w:val="both"/>
      </w:pPr>
      <w:r>
        <w:rPr>
          <w:rFonts w:ascii="標楷體" w:eastAsia="標楷體" w:hAnsi="標楷體"/>
        </w:rPr>
        <w:t>□</w:t>
      </w:r>
      <w:r>
        <w:rPr>
          <w:rFonts w:ascii="標楷體" w:eastAsia="標楷體" w:hAnsi="標楷體"/>
        </w:rPr>
        <w:t>同意兼職（符合基本授課時數、工作要求、無影響本職工作且無其他不得兼職之情形）</w:t>
      </w:r>
      <w:r>
        <w:rPr>
          <w:rFonts w:ascii="標楷體" w:eastAsia="標楷體" w:hAnsi="標楷體"/>
        </w:rPr>
        <w:t xml:space="preserve">   </w:t>
      </w:r>
    </w:p>
    <w:p w14:paraId="1D7B872A" w14:textId="77777777" w:rsidR="00B63C53" w:rsidRDefault="00A4496D">
      <w:pPr>
        <w:tabs>
          <w:tab w:val="left" w:pos="7776"/>
        </w:tabs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□</w:t>
      </w:r>
      <w:r>
        <w:rPr>
          <w:rFonts w:ascii="標楷體" w:eastAsia="標楷體" w:hAnsi="標楷體"/>
        </w:rPr>
        <w:t>不同意兼職</w:t>
      </w:r>
      <w:r>
        <w:rPr>
          <w:rFonts w:ascii="標楷體" w:eastAsia="標楷體" w:hAnsi="標楷體"/>
        </w:rPr>
        <w:tab/>
      </w:r>
    </w:p>
    <w:p w14:paraId="26FD29E1" w14:textId="77777777" w:rsidR="00B63C53" w:rsidRDefault="00A4496D">
      <w:pPr>
        <w:spacing w:line="440" w:lineRule="exact"/>
      </w:pPr>
      <w:r>
        <w:rPr>
          <w:rFonts w:ascii="標楷體" w:eastAsia="標楷體" w:hAnsi="標楷體"/>
          <w:b/>
          <w:sz w:val="28"/>
          <w:szCs w:val="28"/>
        </w:rPr>
        <w:t xml:space="preserve">                                      </w:t>
      </w:r>
      <w:r>
        <w:rPr>
          <w:rFonts w:ascii="標楷體" w:eastAsia="標楷體" w:hAnsi="標楷體"/>
          <w:b/>
          <w:sz w:val="28"/>
          <w:szCs w:val="28"/>
        </w:rPr>
        <w:t>中華民國</w:t>
      </w:r>
      <w:r>
        <w:rPr>
          <w:rFonts w:eastAsia="標楷體"/>
          <w:sz w:val="28"/>
          <w:szCs w:val="28"/>
          <w:u w:val="single"/>
        </w:rPr>
        <w:t xml:space="preserve">    </w:t>
      </w:r>
      <w:r>
        <w:rPr>
          <w:rFonts w:eastAsia="標楷體"/>
          <w:b/>
          <w:sz w:val="28"/>
          <w:szCs w:val="28"/>
        </w:rPr>
        <w:t>年</w:t>
      </w:r>
      <w:r>
        <w:rPr>
          <w:rFonts w:eastAsia="標楷體"/>
          <w:sz w:val="28"/>
          <w:szCs w:val="28"/>
          <w:u w:val="single"/>
        </w:rPr>
        <w:t xml:space="preserve">    </w:t>
      </w:r>
      <w:r>
        <w:rPr>
          <w:rFonts w:eastAsia="標楷體"/>
          <w:b/>
          <w:sz w:val="28"/>
          <w:szCs w:val="28"/>
        </w:rPr>
        <w:t>月</w:t>
      </w:r>
      <w:r>
        <w:rPr>
          <w:rFonts w:eastAsia="標楷體"/>
          <w:sz w:val="28"/>
          <w:szCs w:val="28"/>
          <w:u w:val="single"/>
        </w:rPr>
        <w:t xml:space="preserve">    </w:t>
      </w:r>
      <w:r>
        <w:rPr>
          <w:rFonts w:eastAsia="標楷體"/>
          <w:b/>
          <w:sz w:val="28"/>
          <w:szCs w:val="28"/>
        </w:rPr>
        <w:t>日</w:t>
      </w:r>
    </w:p>
    <w:p w14:paraId="593C6B7D" w14:textId="77777777" w:rsidR="00B63C53" w:rsidRDefault="00A4496D">
      <w:pPr>
        <w:spacing w:line="440" w:lineRule="exact"/>
        <w:jc w:val="center"/>
      </w:pPr>
      <w:r>
        <w:rPr>
          <w:rFonts w:ascii="標楷體" w:eastAsia="標楷體" w:hAnsi="標楷體"/>
          <w:b/>
          <w:sz w:val="28"/>
          <w:szCs w:val="28"/>
          <w:u w:val="single"/>
        </w:rPr>
        <w:t>※</w:t>
      </w:r>
      <w:r>
        <w:rPr>
          <w:rFonts w:eastAsia="標楷體"/>
          <w:b/>
          <w:sz w:val="28"/>
          <w:szCs w:val="28"/>
          <w:u w:val="single"/>
        </w:rPr>
        <w:t>本表填寫並經主管簽章同意後，請務必送人事室登錄備查。</w:t>
      </w:r>
    </w:p>
    <w:sectPr w:rsidR="00B63C53">
      <w:pgSz w:w="11907" w:h="16840"/>
      <w:pgMar w:top="284" w:right="964" w:bottom="284" w:left="964" w:header="720" w:footer="720" w:gutter="0"/>
      <w:pgNumType w:start="1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B9013" w14:textId="77777777" w:rsidR="00A4496D" w:rsidRDefault="00A4496D">
      <w:r>
        <w:separator/>
      </w:r>
    </w:p>
  </w:endnote>
  <w:endnote w:type="continuationSeparator" w:id="0">
    <w:p w14:paraId="36EB1782" w14:textId="77777777" w:rsidR="00A4496D" w:rsidRDefault="00A44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ABFCB" w14:textId="77777777" w:rsidR="00A4496D" w:rsidRDefault="00A4496D">
      <w:r>
        <w:rPr>
          <w:color w:val="000000"/>
        </w:rPr>
        <w:separator/>
      </w:r>
    </w:p>
  </w:footnote>
  <w:footnote w:type="continuationSeparator" w:id="0">
    <w:p w14:paraId="4AD39558" w14:textId="77777777" w:rsidR="00A4496D" w:rsidRDefault="00A449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5F6441"/>
    <w:multiLevelType w:val="multilevel"/>
    <w:tmpl w:val="C05E6E0A"/>
    <w:lvl w:ilvl="0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="Times New Roman"/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efaultTabStop w:val="5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63C53"/>
    <w:rsid w:val="00404743"/>
    <w:rsid w:val="00A4496D"/>
    <w:rsid w:val="00B6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54262"/>
  <w15:docId w15:val="{AD7478F7-B224-4A6A-977F-A1A6EB681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pPr>
      <w:widowControl/>
      <w:spacing w:before="100" w:after="100"/>
    </w:pPr>
    <w:rPr>
      <w:rFonts w:ascii="Arial Unicode MS" w:eastAsia="Arial Unicode MS" w:hAnsi="Arial Unicode MS" w:cs="Arial Unicode MS"/>
      <w:color w:val="000000"/>
      <w:kern w:val="0"/>
    </w:rPr>
  </w:style>
  <w:style w:type="paragraph" w:styleId="a5">
    <w:name w:val="Balloon Text"/>
    <w:basedOn w:val="a"/>
    <w:rPr>
      <w:rFonts w:ascii="Arial" w:hAnsi="Arial"/>
      <w:sz w:val="18"/>
      <w:szCs w:val="18"/>
    </w:rPr>
  </w:style>
  <w:style w:type="character" w:styleId="a6">
    <w:name w:val="Strong"/>
    <w:rPr>
      <w:b/>
      <w:bCs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00" w:lineRule="atLeast"/>
    </w:pPr>
    <w:rPr>
      <w:rFonts w:ascii="細明體" w:eastAsia="細明體" w:hAnsi="細明體" w:cs="細明體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國立中央大學    學年教師校外兼職評估表</dc:title>
  <dc:creator>NCU</dc:creator>
  <cp:lastModifiedBy>User</cp:lastModifiedBy>
  <cp:revision>2</cp:revision>
  <cp:lastPrinted>2020-05-15T03:20:00Z</cp:lastPrinted>
  <dcterms:created xsi:type="dcterms:W3CDTF">2024-06-17T10:56:00Z</dcterms:created>
  <dcterms:modified xsi:type="dcterms:W3CDTF">2024-06-17T10:56:00Z</dcterms:modified>
</cp:coreProperties>
</file>